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AAD" w:rsidRDefault="00D62AAD" w:rsidP="00D62AAD">
      <w:pPr>
        <w:pStyle w:val="NormalWeb"/>
        <w:rPr>
          <w:rFonts w:ascii="Verdana" w:hAnsi="Verdana"/>
          <w:b/>
          <w:bCs/>
          <w:color w:val="000080"/>
        </w:rPr>
      </w:pPr>
      <w:r>
        <w:rPr>
          <w:rFonts w:ascii="Verdana" w:hAnsi="Verdana"/>
          <w:b/>
          <w:bCs/>
          <w:noProof/>
          <w:color w:val="000080"/>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-205105</wp:posOffset>
                </wp:positionV>
                <wp:extent cx="2171700" cy="723900"/>
                <wp:effectExtent l="57150" t="38100" r="76200" b="95250"/>
                <wp:wrapNone/>
                <wp:docPr id="7" name="7 Rectángulo redondeado"/>
                <wp:cNvGraphicFramePr/>
                <a:graphic xmlns:a="http://schemas.openxmlformats.org/drawingml/2006/main">
                  <a:graphicData uri="http://schemas.microsoft.com/office/word/2010/wordprocessingShape">
                    <wps:wsp>
                      <wps:cNvSpPr/>
                      <wps:spPr>
                        <a:xfrm>
                          <a:off x="0" y="0"/>
                          <a:ext cx="2171700" cy="7239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rsidR="00D62AAD" w:rsidRDefault="00D62AAD" w:rsidP="00D62AAD">
                            <w:pPr>
                              <w:pStyle w:val="NormalWeb"/>
                              <w:jc w:val="center"/>
                              <w:rPr>
                                <w:rFonts w:ascii="Verdana" w:hAnsi="Verdana"/>
                                <w:b/>
                                <w:bCs/>
                                <w:color w:val="000080"/>
                              </w:rPr>
                            </w:pPr>
                            <w:r>
                              <w:rPr>
                                <w:rFonts w:ascii="Verdana" w:hAnsi="Verdana"/>
                                <w:b/>
                                <w:bCs/>
                                <w:color w:val="000080"/>
                              </w:rPr>
                              <w:t>GUÍA DE EJERCICIOS Nº 2</w:t>
                            </w:r>
                          </w:p>
                          <w:p w:rsidR="00D62AAD" w:rsidRDefault="00D62AAD" w:rsidP="00D62A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7 Rectángulo redondeado" o:spid="_x0000_s1026" style="position:absolute;margin-left:145.2pt;margin-top:-16.15pt;width:171pt;height:5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" fillcolor="#a7bfde [1620]" strokecolor="#4579b8 [3044]">
                <v:fill color2="#e4ecf5 [500]" rotate="t" angle="180" colors="0 #a3c4ff;22938f #bfd5ff;1 #e5eeff" focus="100%" type="gradient"/>
                <v:shadow on="t" color="black" opacity="24903f" origin=",.5" offset="0,.55556mm"/>
                <v:textbox>
                  <w:txbxContent>
                    <w:p w:rsidR="00D62AAD" w:rsidRDefault="00D62AAD" w:rsidP="00D62AAD">
                      <w:pPr>
                        <w:pStyle w:val="NormalWeb"/>
                        <w:jc w:val="center"/>
                        <w:rPr>
                          <w:rFonts w:ascii="Verdana" w:hAnsi="Verdana"/>
                          <w:b/>
                          <w:bCs/>
                          <w:color w:val="000080"/>
                        </w:rPr>
                      </w:pPr>
                      <w:r>
                        <w:rPr>
                          <w:rFonts w:ascii="Verdana" w:hAnsi="Verdana"/>
                          <w:b/>
                          <w:bCs/>
                          <w:color w:val="000080"/>
                        </w:rPr>
                        <w:t>GUÍA DE EJERCICIOS Nº 2</w:t>
                      </w:r>
                    </w:p>
                    <w:p w:rsidR="00D62AAD" w:rsidRDefault="00D62AAD" w:rsidP="00D62AAD">
                      <w:pPr>
                        <w:jc w:val="center"/>
                      </w:pPr>
                    </w:p>
                  </w:txbxContent>
                </v:textbox>
              </v:roundrect>
            </w:pict>
          </mc:Fallback>
        </mc:AlternateContent>
      </w:r>
    </w:p>
    <w:p w:rsidR="00D62AAD" w:rsidRDefault="00D62AAD" w:rsidP="00D62AAD">
      <w:pPr>
        <w:pStyle w:val="NormalWeb"/>
        <w:rPr>
          <w:rFonts w:ascii="Verdana" w:hAnsi="Verdana"/>
          <w:b/>
          <w:bCs/>
          <w:color w:val="000080"/>
        </w:rPr>
      </w:pPr>
    </w:p>
    <w:p w:rsidR="00D62AAD" w:rsidRDefault="00D62AAD" w:rsidP="00D62AAD">
      <w:pPr>
        <w:pStyle w:val="NormalWeb"/>
      </w:pPr>
      <w:r>
        <w:rPr>
          <w:rFonts w:ascii="Verdana" w:hAnsi="Verdana"/>
          <w:sz w:val="20"/>
          <w:szCs w:val="20"/>
        </w:rPr>
        <w:t>1. Calcula el valor de las siguientes expresiones, utilizando valores aprendidos:</w:t>
      </w:r>
      <w:r>
        <w:rPr>
          <w:noProof/>
        </w:rPr>
        <w:drawing>
          <wp:inline distT="0" distB="0" distL="0" distR="0" wp14:anchorId="435C526E" wp14:editId="47D30E7E">
            <wp:extent cx="3063014" cy="3048000"/>
            <wp:effectExtent l="0" t="0" r="4445" b="0"/>
            <wp:docPr id="1" name="Imagen 1" descr="http://www.sectormatematica.cl/proyectos/imagen/ejer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ctormatematica.cl/proyectos/imagen/ejer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8387" cy="3053347"/>
                    </a:xfrm>
                    <a:prstGeom prst="rect">
                      <a:avLst/>
                    </a:prstGeom>
                    <a:noFill/>
                    <a:ln>
                      <a:noFill/>
                    </a:ln>
                  </pic:spPr>
                </pic:pic>
              </a:graphicData>
            </a:graphic>
          </wp:inline>
        </w:drawing>
      </w:r>
    </w:p>
    <w:p w:rsidR="00D62AAD" w:rsidRDefault="00D62AAD" w:rsidP="00D62AAD">
      <w:pPr>
        <w:pStyle w:val="NormalWeb"/>
      </w:pPr>
      <w:r>
        <w:rPr>
          <w:rFonts w:ascii="Verdana" w:hAnsi="Verdana"/>
          <w:sz w:val="20"/>
          <w:szCs w:val="20"/>
        </w:rPr>
        <w:t>2. Resuelve los siguientes problemas:</w:t>
      </w:r>
    </w:p>
    <w:p w:rsidR="00D62AAD" w:rsidRDefault="00D62AAD" w:rsidP="00D62AAD">
      <w:pPr>
        <w:pStyle w:val="NormalWeb"/>
      </w:pPr>
      <w:r>
        <w:rPr>
          <w:rFonts w:ascii="Verdana" w:hAnsi="Verdana"/>
          <w:sz w:val="20"/>
          <w:szCs w:val="20"/>
        </w:rPr>
        <w:t xml:space="preserve">a) Desde un OVNI que vuela a 1.200 metros de altura. </w:t>
      </w:r>
      <w:proofErr w:type="gramStart"/>
      <w:r>
        <w:rPr>
          <w:rFonts w:ascii="Verdana" w:hAnsi="Verdana"/>
          <w:sz w:val="20"/>
          <w:szCs w:val="20"/>
        </w:rPr>
        <w:t>un</w:t>
      </w:r>
      <w:proofErr w:type="gramEnd"/>
      <w:r>
        <w:rPr>
          <w:rFonts w:ascii="Verdana" w:hAnsi="Verdana"/>
          <w:sz w:val="20"/>
          <w:szCs w:val="20"/>
        </w:rPr>
        <w:t xml:space="preserve"> ET mide con su pistola espacial, los ángulos de depresión de dos personas que caminan por la calle, siendo estos de 28º y 42º. ¿Qué distancia separa a los dos peatones?</w:t>
      </w:r>
    </w:p>
    <w:p w:rsidR="00D62AAD" w:rsidRDefault="00D62AAD" w:rsidP="00D62AAD">
      <w:pPr>
        <w:pStyle w:val="NormalWeb"/>
      </w:pPr>
      <w:r>
        <w:rPr>
          <w:rFonts w:ascii="Verdana" w:hAnsi="Verdana"/>
          <w:sz w:val="20"/>
          <w:szCs w:val="20"/>
        </w:rPr>
        <w:t>b) Una escalera de 4,5 m. de largo está apoyada sobre la pared de una casa. Si la base de la escalera está a 2,2 m. de la casa. ¿Qué ángulo forma la escalera con el piso</w:t>
      </w:r>
      <w:proofErr w:type="gramStart"/>
      <w:r>
        <w:rPr>
          <w:rFonts w:ascii="Verdana" w:hAnsi="Verdana"/>
          <w:sz w:val="20"/>
          <w:szCs w:val="20"/>
        </w:rPr>
        <w:t>?.</w:t>
      </w:r>
      <w:proofErr w:type="gramEnd"/>
      <w:r>
        <w:rPr>
          <w:rFonts w:ascii="Verdana" w:hAnsi="Verdana"/>
          <w:sz w:val="20"/>
          <w:szCs w:val="20"/>
        </w:rPr>
        <w:t xml:space="preserve"> Basándote en el resultado anterior, ¿a qué altura está apoyada la escalera en la pared?</w:t>
      </w:r>
    </w:p>
    <w:p w:rsidR="00D62AAD" w:rsidRDefault="00D62AAD" w:rsidP="00D62AAD">
      <w:pPr>
        <w:pStyle w:val="NormalWeb"/>
      </w:pPr>
      <w:r>
        <w:rPr>
          <w:rFonts w:ascii="Verdana" w:hAnsi="Verdana"/>
          <w:sz w:val="20"/>
          <w:szCs w:val="20"/>
        </w:rPr>
        <w:t>c) En el triángulo ABC obtusángulo de la figura, se tiene que el ángulo CAB = 28º y el ángulo ABC = 140º y AB = 6 m. Calcula la altura CD.</w:t>
      </w:r>
    </w:p>
    <w:p w:rsidR="00D62AAD" w:rsidRDefault="00D62AAD" w:rsidP="00D62AAD">
      <w:pPr>
        <w:pStyle w:val="NormalWeb"/>
        <w:jc w:val="center"/>
      </w:pPr>
      <w:r>
        <w:rPr>
          <w:noProof/>
        </w:rPr>
        <w:drawing>
          <wp:inline distT="0" distB="0" distL="0" distR="0" wp14:anchorId="21C7B387" wp14:editId="053F161E">
            <wp:extent cx="1228725" cy="1028700"/>
            <wp:effectExtent l="0" t="0" r="9525" b="0"/>
            <wp:docPr id="2" name="Imagen 2" descr="http://www.sectormatematica.cl/proyectos/imagen/ej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ectormatematica.cl/proyectos/imagen/ejer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028700"/>
                    </a:xfrm>
                    <a:prstGeom prst="rect">
                      <a:avLst/>
                    </a:prstGeom>
                    <a:noFill/>
                    <a:ln>
                      <a:noFill/>
                    </a:ln>
                  </pic:spPr>
                </pic:pic>
              </a:graphicData>
            </a:graphic>
          </wp:inline>
        </w:drawing>
      </w:r>
    </w:p>
    <w:p w:rsidR="00D62AAD" w:rsidRDefault="00D62AAD" w:rsidP="00D62AAD">
      <w:pPr>
        <w:pStyle w:val="NormalWeb"/>
      </w:pPr>
      <w:r>
        <w:rPr>
          <w:rFonts w:ascii="Verdana" w:hAnsi="Verdana"/>
          <w:sz w:val="20"/>
          <w:szCs w:val="20"/>
        </w:rPr>
        <w:t>d) Al romperse, por el viento, la parte superior de un árbol, cae formando con el suelo un triángulo rectángulo. Calcula la altura que tenía el árbol, si la parte superior forma con el piso un ángulo de 38º y la distancia desde el tronco hasta la cúspide caída es de 6 m.</w:t>
      </w:r>
    </w:p>
    <w:p w:rsidR="00D62AAD" w:rsidRDefault="00D62AAD" w:rsidP="00D62AAD">
      <w:pPr>
        <w:pStyle w:val="NormalWeb"/>
      </w:pPr>
      <w:r>
        <w:rPr>
          <w:rFonts w:ascii="Verdana" w:hAnsi="Verdana"/>
          <w:sz w:val="20"/>
          <w:szCs w:val="20"/>
        </w:rPr>
        <w:lastRenderedPageBreak/>
        <w:t xml:space="preserve">e) Al mirar la cumbre de un cerro desde un punto en el llano se observa que el ángulo de elevación es de 32º. Al acercarse horizontalmente 2.500 metros, el </w:t>
      </w:r>
      <w:proofErr w:type="gramStart"/>
      <w:r>
        <w:rPr>
          <w:rFonts w:ascii="Verdana" w:hAnsi="Verdana"/>
          <w:sz w:val="20"/>
          <w:szCs w:val="20"/>
        </w:rPr>
        <w:t>ángulo</w:t>
      </w:r>
      <w:proofErr w:type="gramEnd"/>
      <w:r>
        <w:rPr>
          <w:rFonts w:ascii="Verdana" w:hAnsi="Verdana"/>
          <w:sz w:val="20"/>
          <w:szCs w:val="20"/>
        </w:rPr>
        <w:t xml:space="preserve"> es ahora 55º. ¿Cuál es la altura del cerro?</w:t>
      </w:r>
    </w:p>
    <w:p w:rsidR="00D62AAD" w:rsidRDefault="00D62AAD" w:rsidP="00D62AAD">
      <w:pPr>
        <w:pStyle w:val="NormalWeb"/>
      </w:pPr>
      <w:r>
        <w:rPr>
          <w:rFonts w:ascii="Verdana" w:hAnsi="Verdana"/>
          <w:sz w:val="20"/>
          <w:szCs w:val="20"/>
        </w:rPr>
        <w:t xml:space="preserve">f) El piloto de un avión que vuela a 250 Km/hora observa un barco, ubicado más adelante, en su </w:t>
      </w:r>
      <w:proofErr w:type="spellStart"/>
      <w:r>
        <w:rPr>
          <w:rFonts w:ascii="Verdana" w:hAnsi="Verdana"/>
          <w:sz w:val="20"/>
          <w:szCs w:val="20"/>
        </w:rPr>
        <w:t>linea</w:t>
      </w:r>
      <w:proofErr w:type="spellEnd"/>
      <w:r>
        <w:rPr>
          <w:rFonts w:ascii="Verdana" w:hAnsi="Verdana"/>
          <w:sz w:val="20"/>
          <w:szCs w:val="20"/>
        </w:rPr>
        <w:t xml:space="preserve"> de vuelo, bajo un ángulo de depresión de 14º. Si después de 8 minutos lo ve bajo un ángulo de 25º. Calcula la altura del vuelo del avión y la distancia entre el avión y el barco, en la segunda observación.</w:t>
      </w:r>
    </w:p>
    <w:p w:rsidR="00D62AAD" w:rsidRDefault="00D62AAD" w:rsidP="00D62AAD">
      <w:pPr>
        <w:pStyle w:val="NormalWeb"/>
      </w:pPr>
      <w:r>
        <w:rPr>
          <w:rFonts w:ascii="Verdana" w:hAnsi="Verdana"/>
          <w:sz w:val="20"/>
          <w:szCs w:val="20"/>
        </w:rPr>
        <w:t>g) Un globo se encuentra amarrado al suelo por una pita de 170 m. de largo. Con el viento, el hilo se desvía en 35º de su vertical. ¿Cuál es, ahora, la altura del globo sobre el suelo?</w:t>
      </w:r>
    </w:p>
    <w:p w:rsidR="00D62AAD" w:rsidRDefault="00D62AAD" w:rsidP="00D62AAD">
      <w:pPr>
        <w:pStyle w:val="NormalWeb"/>
      </w:pPr>
      <w:r>
        <w:rPr>
          <w:rFonts w:ascii="Verdana" w:hAnsi="Verdana"/>
          <w:sz w:val="20"/>
          <w:szCs w:val="20"/>
        </w:rPr>
        <w:t xml:space="preserve">h) Un hasta de bandera está enclavada verticalmente en lo alto de un edificio. A 34 m. de </w:t>
      </w:r>
      <w:proofErr w:type="gramStart"/>
      <w:r>
        <w:rPr>
          <w:rFonts w:ascii="Verdana" w:hAnsi="Verdana"/>
          <w:sz w:val="20"/>
          <w:szCs w:val="20"/>
        </w:rPr>
        <w:t>distancia ,</w:t>
      </w:r>
      <w:proofErr w:type="gramEnd"/>
      <w:r>
        <w:rPr>
          <w:rFonts w:ascii="Verdana" w:hAnsi="Verdana"/>
          <w:sz w:val="20"/>
          <w:szCs w:val="20"/>
        </w:rPr>
        <w:t xml:space="preserve"> los ángulos de elevación de la punta del asta y de la parte superior del edificio son de 54º y 47º respectivamente. Determina la longitud del asta.3. </w:t>
      </w:r>
    </w:p>
    <w:p w:rsidR="00D62AAD" w:rsidRDefault="00D62AAD" w:rsidP="00D62AAD">
      <w:pPr>
        <w:pStyle w:val="NormalWeb"/>
      </w:pPr>
      <w:r>
        <w:rPr>
          <w:rFonts w:ascii="Verdana" w:hAnsi="Verdana"/>
          <w:sz w:val="20"/>
          <w:szCs w:val="20"/>
        </w:rPr>
        <w:t>Resuelve el triángulo de la figura si:</w:t>
      </w:r>
    </w:p>
    <w:p w:rsidR="00D62AAD" w:rsidRDefault="00D62AAD" w:rsidP="00D62AAD">
      <w:pPr>
        <w:pStyle w:val="NormalWeb"/>
        <w:jc w:val="center"/>
      </w:pPr>
      <w:r>
        <w:rPr>
          <w:noProof/>
        </w:rPr>
        <w:drawing>
          <wp:inline distT="0" distB="0" distL="0" distR="0" wp14:anchorId="604028BB" wp14:editId="186771BE">
            <wp:extent cx="2381250" cy="1228725"/>
            <wp:effectExtent l="0" t="0" r="0" b="9525"/>
            <wp:docPr id="3" name="Imagen 3" descr="http://www.sectormatematica.cl/proyectos/imagen/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ectormatematica.cl/proyectos/imagen/tri.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1228725"/>
                    </a:xfrm>
                    <a:prstGeom prst="rect">
                      <a:avLst/>
                    </a:prstGeom>
                    <a:noFill/>
                    <a:ln>
                      <a:noFill/>
                    </a:ln>
                  </pic:spPr>
                </pic:pic>
              </a:graphicData>
            </a:graphic>
          </wp:inline>
        </w:drawing>
      </w:r>
    </w:p>
    <w:p w:rsidR="00D62AAD" w:rsidRDefault="00D62AAD" w:rsidP="00D62AAD">
      <w:pPr>
        <w:pStyle w:val="NormalWeb"/>
      </w:pPr>
      <w:r>
        <w:rPr>
          <w:rFonts w:ascii="Verdana" w:hAnsi="Verdana"/>
          <w:sz w:val="20"/>
          <w:szCs w:val="20"/>
        </w:rPr>
        <w:t xml:space="preserve">a) </w:t>
      </w:r>
      <w:proofErr w:type="gramStart"/>
      <w:r>
        <w:rPr>
          <w:rFonts w:ascii="Verdana" w:hAnsi="Verdana"/>
          <w:sz w:val="20"/>
          <w:szCs w:val="20"/>
        </w:rPr>
        <w:t>a</w:t>
      </w:r>
      <w:proofErr w:type="gramEnd"/>
      <w:r>
        <w:rPr>
          <w:rFonts w:ascii="Verdana" w:hAnsi="Verdana"/>
          <w:sz w:val="20"/>
          <w:szCs w:val="20"/>
        </w:rPr>
        <w:t xml:space="preserve"> = 5 cm.; b = 7 cm. y c = 8 cm.</w:t>
      </w:r>
    </w:p>
    <w:p w:rsidR="00D62AAD" w:rsidRDefault="00D62AAD" w:rsidP="00D62AAD">
      <w:pPr>
        <w:pStyle w:val="NormalWeb"/>
      </w:pPr>
      <w:r>
        <w:rPr>
          <w:rFonts w:ascii="Verdana" w:hAnsi="Verdana"/>
          <w:sz w:val="20"/>
          <w:szCs w:val="20"/>
        </w:rPr>
        <w:t xml:space="preserve">b) </w:t>
      </w:r>
      <w:proofErr w:type="gramStart"/>
      <w:r>
        <w:rPr>
          <w:rFonts w:ascii="Verdana" w:hAnsi="Verdana"/>
          <w:sz w:val="20"/>
          <w:szCs w:val="20"/>
        </w:rPr>
        <w:t>a</w:t>
      </w:r>
      <w:proofErr w:type="gramEnd"/>
      <w:r>
        <w:rPr>
          <w:rFonts w:ascii="Verdana" w:hAnsi="Verdana"/>
          <w:sz w:val="20"/>
          <w:szCs w:val="20"/>
        </w:rPr>
        <w:t xml:space="preserve"> = 3 m.; b = 7m. </w:t>
      </w:r>
      <w:proofErr w:type="gramStart"/>
      <w:r>
        <w:rPr>
          <w:rFonts w:ascii="Verdana" w:hAnsi="Verdana"/>
          <w:sz w:val="20"/>
          <w:szCs w:val="20"/>
        </w:rPr>
        <w:t>y</w:t>
      </w:r>
      <w:proofErr w:type="gramEnd"/>
      <w:r>
        <w:rPr>
          <w:rFonts w:ascii="Verdana" w:hAnsi="Verdana"/>
          <w:sz w:val="20"/>
          <w:szCs w:val="20"/>
        </w:rPr>
        <w:t xml:space="preserve"> </w:t>
      </w:r>
      <w:r>
        <w:rPr>
          <w:rFonts w:ascii="Symbol" w:hAnsi="Symbol"/>
          <w:sz w:val="20"/>
          <w:szCs w:val="20"/>
        </w:rPr>
        <w:t></w:t>
      </w:r>
      <w:r>
        <w:rPr>
          <w:rFonts w:ascii="Verdana" w:hAnsi="Verdana"/>
          <w:sz w:val="20"/>
          <w:szCs w:val="20"/>
        </w:rPr>
        <w:t xml:space="preserve"> = 95º</w:t>
      </w:r>
    </w:p>
    <w:p w:rsidR="00D62AAD" w:rsidRDefault="00D62AAD" w:rsidP="00D62AAD">
      <w:pPr>
        <w:pStyle w:val="NormalWeb"/>
      </w:pPr>
      <w:r>
        <w:rPr>
          <w:rFonts w:ascii="Verdana" w:hAnsi="Verdana"/>
          <w:sz w:val="20"/>
          <w:szCs w:val="20"/>
        </w:rPr>
        <w:t xml:space="preserve">c) </w:t>
      </w:r>
      <w:r>
        <w:rPr>
          <w:rFonts w:ascii="Symbol" w:hAnsi="Symbol"/>
          <w:sz w:val="20"/>
          <w:szCs w:val="20"/>
        </w:rPr>
        <w:t></w:t>
      </w:r>
      <w:r>
        <w:rPr>
          <w:rFonts w:ascii="Verdana" w:hAnsi="Verdana"/>
          <w:sz w:val="20"/>
          <w:szCs w:val="20"/>
        </w:rPr>
        <w:t xml:space="preserve"> = 103º; </w:t>
      </w:r>
      <w:r>
        <w:rPr>
          <w:rFonts w:ascii="Symbol" w:hAnsi="Symbol"/>
          <w:sz w:val="20"/>
          <w:szCs w:val="20"/>
        </w:rPr>
        <w:t></w:t>
      </w:r>
      <w:r>
        <w:rPr>
          <w:rFonts w:ascii="Verdana" w:hAnsi="Verdana"/>
          <w:sz w:val="20"/>
          <w:szCs w:val="20"/>
        </w:rPr>
        <w:t xml:space="preserve"> = 60º y b = 4 cm.</w:t>
      </w:r>
    </w:p>
    <w:p w:rsidR="00D62AAD" w:rsidRDefault="00D62AAD" w:rsidP="00D62AAD">
      <w:pPr>
        <w:pStyle w:val="NormalWeb"/>
      </w:pPr>
      <w:r>
        <w:rPr>
          <w:rFonts w:ascii="Verdana" w:hAnsi="Verdana"/>
          <w:sz w:val="20"/>
          <w:szCs w:val="20"/>
        </w:rPr>
        <w:t>d) a = 2</w:t>
      </w:r>
      <w:r>
        <w:rPr>
          <w:noProof/>
        </w:rPr>
        <w:drawing>
          <wp:inline distT="0" distB="0" distL="0" distR="0" wp14:anchorId="53833766" wp14:editId="6BF138CA">
            <wp:extent cx="238125" cy="209550"/>
            <wp:effectExtent l="0" t="0" r="9525" b="0"/>
            <wp:docPr id="4" name="Imagen 4" descr="http://www.sectormatematica.cl/proyectos/imagen/rai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ectormatematica.cl/proyectos/imagen/raiz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r>
        <w:t xml:space="preserve">cm.; c = 6 cm.; </w:t>
      </w:r>
      <w:r>
        <w:rPr>
          <w:rFonts w:ascii="Symbol" w:hAnsi="Symbol"/>
          <w:sz w:val="20"/>
          <w:szCs w:val="20"/>
        </w:rPr>
        <w:t></w:t>
      </w:r>
      <w:r>
        <w:t xml:space="preserve"> = 75º</w:t>
      </w:r>
    </w:p>
    <w:p w:rsidR="00D62AAD" w:rsidRDefault="00D62AAD" w:rsidP="00D62AAD">
      <w:pPr>
        <w:pStyle w:val="NormalWeb"/>
      </w:pPr>
      <w:r>
        <w:rPr>
          <w:rFonts w:ascii="Verdana" w:hAnsi="Verdana"/>
          <w:sz w:val="20"/>
          <w:szCs w:val="20"/>
        </w:rPr>
        <w:t xml:space="preserve">e) </w:t>
      </w:r>
      <w:r>
        <w:rPr>
          <w:rFonts w:ascii="Symbol" w:hAnsi="Symbol"/>
          <w:sz w:val="20"/>
          <w:szCs w:val="20"/>
        </w:rPr>
        <w:t></w:t>
      </w:r>
      <w:r>
        <w:rPr>
          <w:rFonts w:ascii="Verdana" w:hAnsi="Verdana"/>
          <w:sz w:val="20"/>
          <w:szCs w:val="20"/>
        </w:rPr>
        <w:t xml:space="preserve"> = 45º; </w:t>
      </w:r>
      <w:r>
        <w:rPr>
          <w:rFonts w:ascii="Symbol" w:hAnsi="Symbol"/>
          <w:sz w:val="20"/>
          <w:szCs w:val="20"/>
        </w:rPr>
        <w:t></w:t>
      </w:r>
      <w:r>
        <w:rPr>
          <w:rFonts w:ascii="Verdana" w:hAnsi="Verdana"/>
          <w:sz w:val="20"/>
          <w:szCs w:val="20"/>
        </w:rPr>
        <w:t xml:space="preserve"> = 105º y c = </w:t>
      </w:r>
      <w:r>
        <w:rPr>
          <w:noProof/>
        </w:rPr>
        <w:drawing>
          <wp:inline distT="0" distB="0" distL="0" distR="0" wp14:anchorId="201C9D70" wp14:editId="04D09580">
            <wp:extent cx="238125" cy="209550"/>
            <wp:effectExtent l="0" t="0" r="9525" b="0"/>
            <wp:docPr id="5" name="Imagen 5" descr="http://www.sectormatematica.cl/proyectos/imagen/raiz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ectormatematica.cl/proyectos/imagen/raiz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 cy="209550"/>
                    </a:xfrm>
                    <a:prstGeom prst="rect">
                      <a:avLst/>
                    </a:prstGeom>
                    <a:noFill/>
                    <a:ln>
                      <a:noFill/>
                    </a:ln>
                  </pic:spPr>
                </pic:pic>
              </a:graphicData>
            </a:graphic>
          </wp:inline>
        </w:drawing>
      </w:r>
    </w:p>
    <w:p w:rsidR="0097344A" w:rsidRDefault="00D62AAD" w:rsidP="00C2427B">
      <w:pPr>
        <w:pStyle w:val="NormalWeb"/>
      </w:pPr>
      <w:r>
        <w:t xml:space="preserve">4. En el triángulo ABC de la figura siguiente, se tiene que AC = BC = 6 m.  </w:t>
      </w:r>
      <w:proofErr w:type="gramStart"/>
      <w:r>
        <w:t>y</w:t>
      </w:r>
      <w:proofErr w:type="gramEnd"/>
      <w:r>
        <w:t xml:space="preserve">  AB = 3 m. Calcula </w:t>
      </w:r>
      <w:proofErr w:type="spellStart"/>
      <w:r>
        <w:t>tg</w:t>
      </w:r>
      <w:proofErr w:type="spellEnd"/>
      <w:r>
        <w:t xml:space="preserve"> </w:t>
      </w:r>
      <w:r>
        <w:rPr>
          <w:rFonts w:ascii="Symbol" w:hAnsi="Symbol"/>
          <w:sz w:val="20"/>
          <w:szCs w:val="20"/>
        </w:rPr>
        <w:t></w:t>
      </w:r>
      <w:r>
        <w:t>.</w:t>
      </w:r>
      <w:r>
        <w:rPr>
          <w:noProof/>
        </w:rPr>
        <w:drawing>
          <wp:inline distT="0" distB="0" distL="0" distR="0" wp14:anchorId="2218610E" wp14:editId="1C5011F5">
            <wp:extent cx="1285875" cy="1666875"/>
            <wp:effectExtent l="0" t="0" r="0" b="9525"/>
            <wp:docPr id="6" name="Imagen 6" descr="http://www.sectormatematica.cl/proyectos/imagen/eje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ectormatematica.cl/proyectos/imagen/ejer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1666875"/>
                    </a:xfrm>
                    <a:prstGeom prst="rect">
                      <a:avLst/>
                    </a:prstGeom>
                    <a:noFill/>
                    <a:ln>
                      <a:noFill/>
                    </a:ln>
                  </pic:spPr>
                </pic:pic>
              </a:graphicData>
            </a:graphic>
          </wp:inline>
        </w:drawing>
      </w:r>
      <w:bookmarkStart w:id="0" w:name="_GoBack"/>
      <w:bookmarkEnd w:id="0"/>
    </w:p>
    <w:sectPr w:rsidR="0097344A" w:rsidSect="00D62AAD">
      <w:headerReference w:type="default" r:id="rId12"/>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AB" w:rsidRDefault="00A77FAB" w:rsidP="00D62AAD">
      <w:pPr>
        <w:spacing w:after="0" w:line="240" w:lineRule="auto"/>
      </w:pPr>
      <w:r>
        <w:separator/>
      </w:r>
    </w:p>
  </w:endnote>
  <w:endnote w:type="continuationSeparator" w:id="0">
    <w:p w:rsidR="00A77FAB" w:rsidRDefault="00A77FAB" w:rsidP="00D62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AB" w:rsidRDefault="00A77FAB" w:rsidP="00D62AAD">
      <w:pPr>
        <w:spacing w:after="0" w:line="240" w:lineRule="auto"/>
      </w:pPr>
      <w:r>
        <w:separator/>
      </w:r>
    </w:p>
  </w:footnote>
  <w:footnote w:type="continuationSeparator" w:id="0">
    <w:p w:rsidR="00A77FAB" w:rsidRDefault="00A77FAB" w:rsidP="00D62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AD" w:rsidRPr="00D62AAD" w:rsidRDefault="00D62AAD">
    <w:pPr>
      <w:pStyle w:val="Encabezado"/>
      <w:rPr>
        <w:b/>
        <w:color w:val="FF0000"/>
        <w:sz w:val="16"/>
        <w:szCs w:val="16"/>
      </w:rPr>
    </w:pPr>
    <w:r w:rsidRPr="00D62AAD">
      <w:rPr>
        <w:b/>
        <w:color w:val="FF0000"/>
        <w:sz w:val="16"/>
        <w:szCs w:val="16"/>
      </w:rPr>
      <w:t>WWW.MAESTROTK.JIMDO.COM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AAD"/>
    <w:rsid w:val="005B46E3"/>
    <w:rsid w:val="00A77FAB"/>
    <w:rsid w:val="00C2427B"/>
    <w:rsid w:val="00D62AAD"/>
    <w:rsid w:val="00DA0C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C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62A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62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AAD"/>
    <w:rPr>
      <w:rFonts w:ascii="Tahoma" w:hAnsi="Tahoma" w:cs="Tahoma"/>
      <w:sz w:val="16"/>
      <w:szCs w:val="16"/>
    </w:rPr>
  </w:style>
  <w:style w:type="paragraph" w:styleId="Encabezado">
    <w:name w:val="header"/>
    <w:basedOn w:val="Normal"/>
    <w:link w:val="EncabezadoCar"/>
    <w:uiPriority w:val="99"/>
    <w:unhideWhenUsed/>
    <w:rsid w:val="00D62A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2AAD"/>
  </w:style>
  <w:style w:type="paragraph" w:styleId="Piedepgina">
    <w:name w:val="footer"/>
    <w:basedOn w:val="Normal"/>
    <w:link w:val="PiedepginaCar"/>
    <w:uiPriority w:val="99"/>
    <w:unhideWhenUsed/>
    <w:rsid w:val="00D62A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2A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62AAD"/>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62A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AAD"/>
    <w:rPr>
      <w:rFonts w:ascii="Tahoma" w:hAnsi="Tahoma" w:cs="Tahoma"/>
      <w:sz w:val="16"/>
      <w:szCs w:val="16"/>
    </w:rPr>
  </w:style>
  <w:style w:type="paragraph" w:styleId="Encabezado">
    <w:name w:val="header"/>
    <w:basedOn w:val="Normal"/>
    <w:link w:val="EncabezadoCar"/>
    <w:uiPriority w:val="99"/>
    <w:unhideWhenUsed/>
    <w:rsid w:val="00D62A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2AAD"/>
  </w:style>
  <w:style w:type="paragraph" w:styleId="Piedepgina">
    <w:name w:val="footer"/>
    <w:basedOn w:val="Normal"/>
    <w:link w:val="PiedepginaCar"/>
    <w:uiPriority w:val="99"/>
    <w:unhideWhenUsed/>
    <w:rsid w:val="00D62A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2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7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350</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equipo1</dc:creator>
  <cp:lastModifiedBy>equipo1</cp:lastModifiedBy>
  <cp:revision>2</cp:revision>
  <dcterms:created xsi:type="dcterms:W3CDTF">2012-03-05T22:40:00Z</dcterms:created>
  <dcterms:modified xsi:type="dcterms:W3CDTF">2012-03-05T22:50:00Z</dcterms:modified>
</cp:coreProperties>
</file>